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D41" w:rsidRDefault="004C18A3" w:rsidP="00A34D41">
      <w:pPr>
        <w:rPr>
          <w:rFonts w:ascii="Corbel" w:eastAsia="Times New Roman" w:hAnsi="Corbel"/>
        </w:rPr>
      </w:pPr>
      <w:r>
        <w:rPr>
          <w:rFonts w:ascii="Corbel" w:eastAsia="Times New Roman" w:hAnsi="Corbel"/>
        </w:rPr>
        <w:t>Besonderer Dank gilt den ehrenamtlich tätigen Seminarbegleiterinnen!</w:t>
      </w:r>
      <w:bookmarkStart w:id="0" w:name="_GoBack"/>
      <w:bookmarkEnd w:id="0"/>
    </w:p>
    <w:p w:rsidR="004C18A3" w:rsidRDefault="004C18A3" w:rsidP="00A34D41">
      <w:pPr>
        <w:rPr>
          <w:rFonts w:ascii="Corbel" w:eastAsia="Times New Roman" w:hAnsi="Corbel"/>
        </w:rPr>
      </w:pPr>
    </w:p>
    <w:p w:rsidR="00045EAA" w:rsidRPr="004C18A3" w:rsidRDefault="004C18A3" w:rsidP="00A34D41">
      <w:pPr>
        <w:jc w:val="both"/>
        <w:rPr>
          <w:rFonts w:ascii="Corbel" w:hAnsi="Corbel"/>
        </w:rPr>
      </w:pPr>
      <w:r w:rsidRPr="004C18A3">
        <w:rPr>
          <w:rFonts w:ascii="Corbel" w:eastAsia="Times New Roman" w:hAnsi="Corbel"/>
        </w:rPr>
        <w:t>Seit 50 Jahren leistet „ANIMA-Bildungsinitiative für Frauen“ einen wichtigen Beitrag im breiten Konzert des Erwachsenenbildungsangebots der Erzdiözese Wien. So vielfältig wie das Leben ist auch das Themenspektrum von ANIMA. Religion, Theologie, Persönlichkeitsbildung, Pädagogik, Kunst, Kultur, Literatur und viele w</w:t>
      </w:r>
      <w:r>
        <w:rPr>
          <w:rFonts w:ascii="Corbel" w:eastAsia="Times New Roman" w:hAnsi="Corbel"/>
        </w:rPr>
        <w:t>eitere Themen werden in meist 8-</w:t>
      </w:r>
      <w:r w:rsidRPr="004C18A3">
        <w:rPr>
          <w:rFonts w:ascii="Corbel" w:eastAsia="Times New Roman" w:hAnsi="Corbel"/>
        </w:rPr>
        <w:t xml:space="preserve">teiligen Seminaren von fachkundigen Referent/innen und ehrenamtlich tätigen Seminarbegleiterinnen in den Pfarren der Erzdiözese </w:t>
      </w:r>
      <w:r>
        <w:rPr>
          <w:rFonts w:ascii="Corbel" w:eastAsia="Times New Roman" w:hAnsi="Corbel"/>
        </w:rPr>
        <w:t xml:space="preserve">Wien durchgeführt. Den </w:t>
      </w:r>
      <w:proofErr w:type="spellStart"/>
      <w:proofErr w:type="gramStart"/>
      <w:r>
        <w:rPr>
          <w:rFonts w:ascii="Corbel" w:eastAsia="Times New Roman" w:hAnsi="Corbel"/>
        </w:rPr>
        <w:t>Referent:</w:t>
      </w:r>
      <w:r w:rsidRPr="004C18A3">
        <w:rPr>
          <w:rFonts w:ascii="Corbel" w:eastAsia="Times New Roman" w:hAnsi="Corbel"/>
        </w:rPr>
        <w:t>innen</w:t>
      </w:r>
      <w:proofErr w:type="spellEnd"/>
      <w:proofErr w:type="gramEnd"/>
      <w:r w:rsidRPr="004C18A3">
        <w:rPr>
          <w:rFonts w:ascii="Corbel" w:eastAsia="Times New Roman" w:hAnsi="Corbel"/>
        </w:rPr>
        <w:t xml:space="preserve"> und vor allem auch den Seminarbegleiterinnen vor Ort ist im Jubiläumsjahr besonders zu danken. Durch ihre qualitätsvolle Arbeit garantieren sie den Erfolg von ANIMA seit 50 Jahren, unterstützt von der ANIMA-Leiterin am Stephansplatz. Ich wünsche ANIMA weiterhin viel Erfolg, viel Kreativität bei der Konzeption des Seminarangebotes und viele interessierte Teilnehmerinnen!</w:t>
      </w:r>
    </w:p>
    <w:p w:rsidR="005A69AF" w:rsidRPr="00A34D41" w:rsidRDefault="005A69AF" w:rsidP="00A34D41">
      <w:pPr>
        <w:jc w:val="both"/>
        <w:rPr>
          <w:rFonts w:ascii="Corbel" w:hAnsi="Corbel"/>
        </w:rPr>
      </w:pPr>
    </w:p>
    <w:p w:rsidR="00C77058" w:rsidRDefault="000B6888" w:rsidP="00A34D41">
      <w:pPr>
        <w:jc w:val="both"/>
      </w:pPr>
    </w:p>
    <w:p w:rsidR="004C18A3" w:rsidRDefault="004C18A3" w:rsidP="00A34D41">
      <w:pPr>
        <w:jc w:val="both"/>
      </w:pPr>
    </w:p>
    <w:p w:rsidR="004C18A3" w:rsidRDefault="004C18A3" w:rsidP="00A34D41">
      <w:pPr>
        <w:jc w:val="both"/>
      </w:pPr>
      <w:r>
        <w:t xml:space="preserve">Mag. Hubert Petrasch, </w:t>
      </w:r>
      <w:r w:rsidRPr="004C18A3">
        <w:t>Leiter der Dienststelle Erwachsenenbildung</w:t>
      </w:r>
    </w:p>
    <w:p w:rsidR="004C18A3" w:rsidRDefault="004C18A3" w:rsidP="004C18A3">
      <w:pPr>
        <w:jc w:val="right"/>
      </w:pPr>
      <w:r>
        <w:t>Wien, 16.03.2023</w:t>
      </w:r>
    </w:p>
    <w:p w:rsidR="004C18A3" w:rsidRDefault="004C18A3" w:rsidP="00A34D41">
      <w:pPr>
        <w:jc w:val="both"/>
      </w:pPr>
    </w:p>
    <w:p w:rsidR="004C18A3" w:rsidRDefault="004C18A3" w:rsidP="00A34D41">
      <w:pPr>
        <w:jc w:val="both"/>
      </w:pPr>
    </w:p>
    <w:p w:rsidR="004C18A3" w:rsidRDefault="004C18A3" w:rsidP="00A34D41">
      <w:pPr>
        <w:jc w:val="both"/>
      </w:pPr>
    </w:p>
    <w:p w:rsidR="004C18A3" w:rsidRDefault="004C18A3" w:rsidP="00A34D41">
      <w:pPr>
        <w:jc w:val="both"/>
      </w:pPr>
    </w:p>
    <w:p w:rsidR="004C18A3" w:rsidRDefault="004C18A3" w:rsidP="00A34D41">
      <w:pPr>
        <w:jc w:val="both"/>
      </w:pPr>
    </w:p>
    <w:p w:rsidR="004C18A3" w:rsidRDefault="004C18A3" w:rsidP="00A34D41">
      <w:pPr>
        <w:jc w:val="both"/>
      </w:pPr>
    </w:p>
    <w:p w:rsidR="004C18A3" w:rsidRDefault="004C18A3" w:rsidP="00A34D41">
      <w:pPr>
        <w:jc w:val="both"/>
      </w:pPr>
    </w:p>
    <w:sectPr w:rsidR="004C18A3" w:rsidSect="00B4086B">
      <w:headerReference w:type="default" r:id="rId7"/>
      <w:pgSz w:w="11900" w:h="16840"/>
      <w:pgMar w:top="326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52" w:rsidRDefault="00D13352" w:rsidP="00B4086B">
      <w:r>
        <w:separator/>
      </w:r>
    </w:p>
  </w:endnote>
  <w:endnote w:type="continuationSeparator" w:id="0">
    <w:p w:rsidR="00D13352" w:rsidRDefault="00D13352" w:rsidP="00B4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52" w:rsidRDefault="00D13352" w:rsidP="00B4086B">
      <w:r>
        <w:separator/>
      </w:r>
    </w:p>
  </w:footnote>
  <w:footnote w:type="continuationSeparator" w:id="0">
    <w:p w:rsidR="00D13352" w:rsidRDefault="00D13352" w:rsidP="00B40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86B" w:rsidRDefault="00B4086B">
    <w:pPr>
      <w:pStyle w:val="Kopfzeile"/>
    </w:pPr>
    <w:r>
      <w:rPr>
        <w:noProof/>
        <w:lang w:eastAsia="de-AT"/>
      </w:rPr>
      <w:drawing>
        <wp:anchor distT="0" distB="0" distL="114300" distR="114300" simplePos="0" relativeHeight="251658240" behindDoc="1" locked="0" layoutInCell="1" allowOverlap="1">
          <wp:simplePos x="0" y="0"/>
          <wp:positionH relativeFrom="margin">
            <wp:posOffset>-1274445</wp:posOffset>
          </wp:positionH>
          <wp:positionV relativeFrom="margin">
            <wp:posOffset>-2554164</wp:posOffset>
          </wp:positionV>
          <wp:extent cx="8301600" cy="1144800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IMA-Brief.pdf"/>
                  <pic:cNvPicPr/>
                </pic:nvPicPr>
                <pic:blipFill>
                  <a:blip r:embed="rId1">
                    <a:extLst>
                      <a:ext uri="{28A0092B-C50C-407E-A947-70E740481C1C}">
                        <a14:useLocalDpi xmlns:a14="http://schemas.microsoft.com/office/drawing/2010/main" val="0"/>
                      </a:ext>
                    </a:extLst>
                  </a:blip>
                  <a:stretch>
                    <a:fillRect/>
                  </a:stretch>
                </pic:blipFill>
                <pic:spPr>
                  <a:xfrm>
                    <a:off x="0" y="0"/>
                    <a:ext cx="8301600" cy="114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15688"/>
    <w:multiLevelType w:val="hybridMultilevel"/>
    <w:tmpl w:val="85186CF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6B"/>
    <w:rsid w:val="00045EAA"/>
    <w:rsid w:val="000B6888"/>
    <w:rsid w:val="002C3FA9"/>
    <w:rsid w:val="002C5786"/>
    <w:rsid w:val="004C18A3"/>
    <w:rsid w:val="005A69AF"/>
    <w:rsid w:val="00806F3E"/>
    <w:rsid w:val="009076AD"/>
    <w:rsid w:val="00A34D41"/>
    <w:rsid w:val="00B4086B"/>
    <w:rsid w:val="00D13352"/>
    <w:rsid w:val="00F466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6CB7E60-A62C-E243-A6F9-EB462499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086B"/>
    <w:pPr>
      <w:tabs>
        <w:tab w:val="center" w:pos="4536"/>
        <w:tab w:val="right" w:pos="9072"/>
      </w:tabs>
    </w:pPr>
  </w:style>
  <w:style w:type="character" w:customStyle="1" w:styleId="KopfzeileZchn">
    <w:name w:val="Kopfzeile Zchn"/>
    <w:basedOn w:val="Absatz-Standardschriftart"/>
    <w:link w:val="Kopfzeile"/>
    <w:uiPriority w:val="99"/>
    <w:rsid w:val="00B4086B"/>
  </w:style>
  <w:style w:type="paragraph" w:styleId="Fuzeile">
    <w:name w:val="footer"/>
    <w:basedOn w:val="Standard"/>
    <w:link w:val="FuzeileZchn"/>
    <w:uiPriority w:val="99"/>
    <w:unhideWhenUsed/>
    <w:rsid w:val="00B4086B"/>
    <w:pPr>
      <w:tabs>
        <w:tab w:val="center" w:pos="4536"/>
        <w:tab w:val="right" w:pos="9072"/>
      </w:tabs>
    </w:pPr>
  </w:style>
  <w:style w:type="character" w:customStyle="1" w:styleId="FuzeileZchn">
    <w:name w:val="Fußzeile Zchn"/>
    <w:basedOn w:val="Absatz-Standardschriftart"/>
    <w:link w:val="Fuzeile"/>
    <w:uiPriority w:val="99"/>
    <w:rsid w:val="00B4086B"/>
  </w:style>
  <w:style w:type="paragraph" w:styleId="Listenabsatz">
    <w:name w:val="List Paragraph"/>
    <w:basedOn w:val="Standard"/>
    <w:uiPriority w:val="34"/>
    <w:qFormat/>
    <w:rsid w:val="00045EAA"/>
    <w:pPr>
      <w:ind w:left="720"/>
    </w:pPr>
    <w:rPr>
      <w:rFonts w:ascii="Calibri" w:hAnsi="Calibri" w:cs="Calibri"/>
      <w:sz w:val="22"/>
      <w:szCs w:val="22"/>
    </w:rPr>
  </w:style>
  <w:style w:type="character" w:styleId="Hyperlink">
    <w:name w:val="Hyperlink"/>
    <w:basedOn w:val="Absatz-Standardschriftart"/>
    <w:uiPriority w:val="99"/>
    <w:unhideWhenUsed/>
    <w:rsid w:val="00045EAA"/>
    <w:rPr>
      <w:color w:val="0563C1" w:themeColor="hyperlink"/>
      <w:u w:val="single"/>
    </w:rPr>
  </w:style>
  <w:style w:type="paragraph" w:styleId="Sprechblasentext">
    <w:name w:val="Balloon Text"/>
    <w:basedOn w:val="Standard"/>
    <w:link w:val="SprechblasentextZchn"/>
    <w:uiPriority w:val="99"/>
    <w:semiHidden/>
    <w:unhideWhenUsed/>
    <w:rsid w:val="00045EAA"/>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045EA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2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charly krimmel</dc:creator>
  <cp:keywords/>
  <dc:description/>
  <cp:lastModifiedBy>Rümmele Birgit</cp:lastModifiedBy>
  <cp:revision>4</cp:revision>
  <cp:lastPrinted>2022-05-11T16:14:00Z</cp:lastPrinted>
  <dcterms:created xsi:type="dcterms:W3CDTF">2023-03-16T08:05:00Z</dcterms:created>
  <dcterms:modified xsi:type="dcterms:W3CDTF">2023-03-16T08:10:00Z</dcterms:modified>
</cp:coreProperties>
</file>